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D6" w:rsidRPr="004230D6" w:rsidRDefault="004230D6" w:rsidP="004230D6">
      <w:pPr>
        <w:spacing w:after="0" w:line="240" w:lineRule="auto"/>
        <w:ind w:right="360"/>
        <w:contextualSpacing/>
        <w:outlineLvl w:val="0"/>
        <w:rPr>
          <w:rFonts w:ascii="Times New Roman" w:eastAsia="Times New Roman" w:hAnsi="Times New Roman" w:cs="Times New Roman"/>
          <w:b/>
          <w:bCs/>
          <w:color w:val="143370"/>
          <w:kern w:val="36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b/>
          <w:bCs/>
          <w:color w:val="143370"/>
          <w:kern w:val="36"/>
          <w:sz w:val="28"/>
          <w:szCs w:val="28"/>
          <w:lang w:eastAsia="ru-RU"/>
        </w:rPr>
        <w:t>Извещение № 21000001460000000014</w:t>
      </w:r>
    </w:p>
    <w:p w:rsidR="004230D6" w:rsidRPr="004230D6" w:rsidRDefault="004230D6" w:rsidP="004230D6">
      <w:pPr>
        <w:spacing w:after="0" w:line="240" w:lineRule="auto"/>
        <w:ind w:right="360"/>
        <w:contextualSpacing/>
        <w:outlineLvl w:val="0"/>
        <w:rPr>
          <w:rFonts w:ascii="Times New Roman" w:eastAsia="Times New Roman" w:hAnsi="Times New Roman" w:cs="Times New Roman"/>
          <w:b/>
          <w:bCs/>
          <w:color w:val="53AC59"/>
          <w:kern w:val="36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b/>
          <w:bCs/>
          <w:color w:val="53AC59"/>
          <w:kern w:val="36"/>
          <w:sz w:val="28"/>
          <w:szCs w:val="28"/>
          <w:lang w:eastAsia="ru-RU"/>
        </w:rPr>
        <w:t>Опубликовано</w:t>
      </w:r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Версия 1. Актуальная, от 22.02.2025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создания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22.02.2025 </w:t>
      </w: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17:14 (МСК+9)</w:t>
      </w:r>
      <w:bookmarkStart w:id="0" w:name="_GoBack"/>
      <w:bookmarkEnd w:id="0"/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публикации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22.02.2025 </w:t>
      </w: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17:21 (МСК+9)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изменения</w:t>
      </w:r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22.02.2025 </w:t>
      </w: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17:21 (МСК+9)</w:t>
      </w:r>
    </w:p>
    <w:p w:rsidR="004230D6" w:rsidRPr="004230D6" w:rsidRDefault="004230D6" w:rsidP="004230D6">
      <w:pPr>
        <w:spacing w:after="48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Основные сведения об извещении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Вид торгов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Аренда и продажа земельных участков </w:t>
      </w:r>
    </w:p>
    <w:p w:rsidR="004230D6" w:rsidRPr="004230D6" w:rsidRDefault="004230D6" w:rsidP="004230D6">
      <w:pPr>
        <w:shd w:val="clear" w:color="auto" w:fill="F3F7FE"/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Земельный кодекс РФ 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Форма проведения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Электронный аукцион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Наименование процедуры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на право заключения договора аренды земельного участка, с кадастровым номером 87:08:050001:1039, из категории земель «Земли населенных пунктов», площадью 132 кв.м., расположенного по адресу: Чукотский автономный округ, р-н Чукотский, с. Уэлен, с разрешенным использованием: магазины.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Электронная площадка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5DEE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fldChar w:fldCharType="begin"/>
      </w: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instrText xml:space="preserve"> HYPERLINK "http://sberbank-ast.ru/" \t "_blank" </w:instrText>
      </w: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fldChar w:fldCharType="separate"/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15DEE"/>
          <w:sz w:val="28"/>
          <w:szCs w:val="28"/>
          <w:lang w:eastAsia="ru-RU"/>
        </w:rPr>
        <w:t>АО «Сбербанк-АСТ»</w:t>
      </w:r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fldChar w:fldCharType="end"/>
      </w:r>
    </w:p>
    <w:p w:rsidR="004230D6" w:rsidRPr="004230D6" w:rsidRDefault="004230D6" w:rsidP="004230D6">
      <w:pPr>
        <w:spacing w:after="48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Организатор торгов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Код организации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2100000146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Полное наименование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УПРАВЛЕНИЕ ФИНАНСОВ, ЭКОНОМИКИ И ИМУЩЕСТВЕННЫХ ОТНОШЕНИЙ МУНИЦИПАЛЬНОГО ОБРАЗОВАНИЯ ЧУКОТСКИЙ МУНИЦИПАЛЬНЫЙ РАЙОН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Сокращенное наименование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УПРАВЛЕНИЕ ФЭ И ИО МО ЧУКОТСКИЙ МУНИЦИПАЛЬНЫЙ РАЙОН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ИНН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8707001204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КПП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870701001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ОГРН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1038700000613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Юридический адрес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689300, АВТОНОМНЫЙ ОКРУГ ЧУКОТСКИЙ, Р-Н ЧУКОТСКИЙ, С. ЛАВРЕНТИЯ, УЛ. СОВЕТСКАЯ, Д.15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Фактический/почтовый адрес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lastRenderedPageBreak/>
        <w:t xml:space="preserve">АО Чукотский, </w:t>
      </w:r>
      <w:proofErr w:type="spellStart"/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м.р</w:t>
      </w:r>
      <w:proofErr w:type="spellEnd"/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-н Чукотский, </w:t>
      </w:r>
      <w:proofErr w:type="spellStart"/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с.п</w:t>
      </w:r>
      <w:proofErr w:type="spellEnd"/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. Лаврентия, с Лаврентия, </w:t>
      </w:r>
      <w:proofErr w:type="spellStart"/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ул</w:t>
      </w:r>
      <w:proofErr w:type="spellEnd"/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Советская, дом 15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Контактное лицо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Смирнова Мария Николаевна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Телефон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74273622664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Адрес электронной почты</w:t>
      </w:r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komitet_io_chr@mail.ru</w:t>
      </w:r>
    </w:p>
    <w:p w:rsidR="004230D6" w:rsidRPr="004230D6" w:rsidRDefault="004230D6" w:rsidP="004230D6">
      <w:pPr>
        <w:spacing w:after="48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Сведения о правообладателе/инициаторе торгов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Код организации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2400000665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ОКФС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14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Публично-правовое образование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Полное наименование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АДМИНИСТРАЦИЯ МУНИЦИПАЛЬНОГО ОБРАЗОВАНИЯ СЕЛЬСКОЕ ПОСЕЛЕНИЕ УЭЛЕН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ИНН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8701004294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КПП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870701001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ОГРН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1078709001403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Юридический адрес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689310, АВТОНОМНЫЙ ОКРУГ ЧУКОТСКИЙ, Р-Н ЧУКОТСКИЙ, С УЭЛЕН, УЛ. ЛЕНИНА, Д.16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Фактический/почтовый адрес</w:t>
      </w:r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АО Чукотский, </w:t>
      </w:r>
      <w:proofErr w:type="spellStart"/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м.р</w:t>
      </w:r>
      <w:proofErr w:type="spellEnd"/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-н Чукотский, </w:t>
      </w:r>
      <w:proofErr w:type="spellStart"/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с.п</w:t>
      </w:r>
      <w:proofErr w:type="spellEnd"/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. Уэлен, с Уэлен, 689310, АВТОНОМНЫЙ ОКРУГ ЧУКОТСКИЙ, Р-Н ЧУКОТСКИЙ, С УЭЛЕН, УЛ. ЛЕНИНА, Д.16</w:t>
      </w:r>
    </w:p>
    <w:p w:rsidR="004230D6" w:rsidRPr="004230D6" w:rsidRDefault="004230D6" w:rsidP="004230D6">
      <w:pPr>
        <w:spacing w:after="48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Информация о лотах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РАЗВЕРНУТЬ ВСЕ ЛОТЫ</w:t>
      </w:r>
    </w:p>
    <w:p w:rsidR="004230D6" w:rsidRPr="004230D6" w:rsidRDefault="004230D6" w:rsidP="004230D6">
      <w:pPr>
        <w:spacing w:after="6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Лот 1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gtFrame="_blank" w:history="1">
        <w:r w:rsidRPr="004230D6">
          <w:rPr>
            <w:rFonts w:ascii="Times New Roman" w:eastAsia="Times New Roman" w:hAnsi="Times New Roman" w:cs="Times New Roman"/>
            <w:b/>
            <w:bCs/>
            <w:color w:val="115DEE"/>
            <w:spacing w:val="12"/>
            <w:sz w:val="28"/>
            <w:szCs w:val="28"/>
            <w:bdr w:val="none" w:sz="0" w:space="0" w:color="auto" w:frame="1"/>
            <w:lang w:eastAsia="ru-RU"/>
          </w:rPr>
          <w:t>Открыть карточку лота</w:t>
        </w:r>
      </w:hyperlink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proofErr w:type="spellStart"/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Опубликованна</w:t>
      </w:r>
      <w:proofErr w:type="spellEnd"/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 xml:space="preserve"> право заключения договора аренды на право заключения договора аренды земельного участка, с кадастровым номером 87:08:050001:1039, из категории земель «Земли населенных пунктов», площадью 132 кв.м., расположенного по адресу: Чукотский автономный округ, р-н Чукотский, с. Уэлен, с разрешенным использованием: магазины.</w:t>
      </w:r>
    </w:p>
    <w:p w:rsidR="004230D6" w:rsidRPr="004230D6" w:rsidRDefault="004230D6" w:rsidP="004230D6">
      <w:pPr>
        <w:spacing w:after="48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Требования к заявкам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Требования к участникам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п. 20 аукционной документации 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Перечень документов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п. 19 аукционной документации 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Требования к документам</w:t>
      </w:r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lastRenderedPageBreak/>
        <w:t xml:space="preserve">п. 19 аукционной документации </w:t>
      </w:r>
    </w:p>
    <w:p w:rsidR="004230D6" w:rsidRPr="004230D6" w:rsidRDefault="004230D6" w:rsidP="004230D6">
      <w:pPr>
        <w:spacing w:after="48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Условия проведения процедуры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и время начала подачи заявок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24.02.2025 </w:t>
      </w: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10:00 (МСК+9)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и время окончания подачи заявок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24.03.2025 </w:t>
      </w: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10:00 (МСК+9)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рассмотрения заявок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26.03.2025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и время начала проведения аукциона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27.03.2025 </w:t>
      </w: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10:00 (МСК+9)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Порядок проведения аукциона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п. 22 аукционной документации </w:t>
      </w:r>
    </w:p>
    <w:p w:rsidR="004230D6" w:rsidRPr="004230D6" w:rsidRDefault="004230D6" w:rsidP="004230D6">
      <w:pPr>
        <w:spacing w:after="60" w:line="240" w:lineRule="auto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Срок отказа организатора от проведения процедуры торгов</w:t>
      </w:r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п. 25 аукционной документации </w:t>
      </w:r>
    </w:p>
    <w:p w:rsidR="004230D6" w:rsidRPr="004230D6" w:rsidRDefault="004230D6" w:rsidP="004230D6">
      <w:pPr>
        <w:spacing w:after="48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Документы извещения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аукционная документация1.docx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  <w:t>62.69 Кб22.02.2025</w:t>
      </w:r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Документация аукциона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о задатке.docx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  <w:t>17.09 Кб22.02.2025</w:t>
      </w:r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Иное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Договора.docx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  <w:t>21.84 Кб22.02.2025</w:t>
      </w:r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Проект договора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Заявка.docx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  <w:t>20.78 Кб22.02.2025</w:t>
      </w:r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Форма заявки</w:t>
      </w:r>
    </w:p>
    <w:p w:rsidR="004230D6" w:rsidRPr="004230D6" w:rsidRDefault="004230D6" w:rsidP="004230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Извещение о </w:t>
      </w:r>
      <w:proofErr w:type="spellStart"/>
      <w:proofErr w:type="gramStart"/>
      <w:r w:rsidRPr="0042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торгах.json</w:t>
      </w:r>
      <w:proofErr w:type="spellEnd"/>
      <w:proofErr w:type="gramEnd"/>
    </w:p>
    <w:p w:rsidR="004230D6" w:rsidRPr="004230D6" w:rsidRDefault="004230D6" w:rsidP="004230D6">
      <w:pPr>
        <w:spacing w:line="240" w:lineRule="auto"/>
        <w:contextualSpacing/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</w:pPr>
      <w:r w:rsidRPr="004230D6"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  <w:t>12.38 Кб22.02.2025</w:t>
      </w:r>
    </w:p>
    <w:p w:rsidR="0028305E" w:rsidRPr="004230D6" w:rsidRDefault="0028305E" w:rsidP="004230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8305E" w:rsidRPr="0042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CE"/>
    <w:rsid w:val="00180DCA"/>
    <w:rsid w:val="0028305E"/>
    <w:rsid w:val="004230D6"/>
    <w:rsid w:val="00C128CE"/>
    <w:rsid w:val="00E2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D82BF-90F0-4EA0-B362-86205D43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15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61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195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54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2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399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5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8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344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7478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21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42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0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13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36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7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970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59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6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4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46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90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4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89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4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5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91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38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0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1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89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5339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54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39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34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2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83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68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71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609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1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21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6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801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3231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77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98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14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798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6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98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7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904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4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213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8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57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16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9263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4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46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9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6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1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63395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78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36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8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91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0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9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7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42645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0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4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41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76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76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lots/lot/21000001460000000014/1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БибиковаОльга</dc:creator>
  <cp:keywords/>
  <dc:description/>
  <cp:lastModifiedBy>БибиковаОльга</cp:lastModifiedBy>
  <cp:revision>2</cp:revision>
  <cp:lastPrinted>2025-02-22T06:06:00Z</cp:lastPrinted>
  <dcterms:created xsi:type="dcterms:W3CDTF">2025-02-22T06:04:00Z</dcterms:created>
  <dcterms:modified xsi:type="dcterms:W3CDTF">2025-02-22T06:15:00Z</dcterms:modified>
</cp:coreProperties>
</file>